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A3" w:rsidRPr="002B6C7A" w:rsidRDefault="00752FA3" w:rsidP="00752FA3">
      <w:pPr>
        <w:shd w:val="clear" w:color="auto" w:fill="E0E0E0"/>
        <w:spacing w:after="0" w:line="322" w:lineRule="atLeast"/>
        <w:jc w:val="both"/>
        <w:rPr>
          <w:rFonts w:ascii="Georgia" w:eastAsia="Times New Roman" w:hAnsi="Georgia" w:cs="Times New Roman"/>
          <w:b/>
          <w:bCs/>
          <w:color w:val="000000"/>
          <w:sz w:val="24"/>
          <w:szCs w:val="24"/>
        </w:rPr>
      </w:pPr>
      <w:r w:rsidRPr="002B6C7A">
        <w:rPr>
          <w:rFonts w:ascii="Georgia" w:eastAsia="Times New Roman" w:hAnsi="Georgia" w:cs="Times New Roman"/>
          <w:b/>
          <w:bCs/>
          <w:color w:val="000000"/>
          <w:sz w:val="24"/>
          <w:szCs w:val="24"/>
        </w:rPr>
        <w:t xml:space="preserve">Questões de filosofia Política. </w:t>
      </w:r>
    </w:p>
    <w:p w:rsidR="00752FA3" w:rsidRPr="002B6C7A" w:rsidRDefault="00752FA3" w:rsidP="00752FA3">
      <w:pPr>
        <w:shd w:val="clear" w:color="auto" w:fill="E0E0E0"/>
        <w:spacing w:after="0" w:line="322" w:lineRule="atLeast"/>
        <w:jc w:val="both"/>
        <w:rPr>
          <w:rFonts w:ascii="Georgia" w:eastAsia="Times New Roman" w:hAnsi="Georgia" w:cs="Times New Roman"/>
          <w:b/>
          <w:bCs/>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b/>
          <w:bCs/>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b/>
          <w:bCs/>
          <w:color w:val="000000"/>
          <w:sz w:val="24"/>
          <w:szCs w:val="24"/>
        </w:rPr>
        <w:t>11- (UEL – 2005) </w:t>
      </w:r>
      <w:r w:rsidRPr="002B6C7A">
        <w:rPr>
          <w:rFonts w:ascii="Georgia" w:eastAsia="Times New Roman" w:hAnsi="Georgia" w:cs="Times New Roman"/>
          <w:color w:val="000000"/>
          <w:sz w:val="24"/>
          <w:szCs w:val="24"/>
        </w:rPr>
        <w:t>“- Mas a cidade pareceu-nos justa, quando existiam dentro dela três espécies de naturezas, que executavam cada uma a tarefa que lhe era própria; e, por sua vez, temperante, corajosa e sábia, devido a outras disposições e qualidades dessas mesmas espécies.</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 É verdade.</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 “Logo, meu amigo, entenderemos que o indivíduo, que tiver na sua alma estas mesmas espécies, merece bem, devido a essas mesmas qualidades, ser tratado pelos mesmos nomes que a cidade”. (PLATÃO. </w:t>
      </w:r>
      <w:r w:rsidRPr="002B6C7A">
        <w:rPr>
          <w:rFonts w:ascii="Georgia" w:eastAsia="Times New Roman" w:hAnsi="Georgia" w:cs="Times New Roman"/>
          <w:i/>
          <w:iCs/>
          <w:color w:val="000000"/>
          <w:sz w:val="24"/>
          <w:szCs w:val="24"/>
        </w:rPr>
        <w:t>A república.</w:t>
      </w:r>
      <w:r w:rsidRPr="002B6C7A">
        <w:rPr>
          <w:rFonts w:ascii="Georgia" w:eastAsia="Times New Roman" w:hAnsi="Georgia" w:cs="Times New Roman"/>
          <w:color w:val="000000"/>
          <w:sz w:val="24"/>
          <w:szCs w:val="24"/>
        </w:rPr>
        <w:t> Trad. de Maria Helena da Rocha Pereira. 7 ed. Lisboa: Fundação Calouste Gulbenkian, 1993. p. 190.)</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b/>
          <w:bCs/>
          <w:color w:val="000000"/>
          <w:sz w:val="24"/>
          <w:szCs w:val="24"/>
        </w:rPr>
        <w:t>Com base no texto e nos conhecimentos sobre a justiça em Platão, é correto afirmar:</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a) As pessoas justas agem movidas por interesses ou por benefícios pessoais, havendo a possibilidade de ficarem invisíveis aos olhos dos outros.</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b) A justiça consiste em dar a cada indivíduo aquilo que lhe é de direito, conforme o princípio universal de igualdade entre todos os seres humanos, homens e mulheres.</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c) A verdadeira justiça corresponde ao poder do mais forte, o qual, quando ocupa cargos políticos, faz as leis de acordo com os seus interesses e pune a quem lhe desobedece.</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d) A justiça deve ser vista como uma virtude que tem sua origem na alma, isto é, deve habitar o interior do homem, sendo independente das circunstâncias externas.</w:t>
      </w: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p>
    <w:p w:rsidR="00752FA3" w:rsidRPr="002B6C7A" w:rsidRDefault="00752FA3" w:rsidP="00752FA3">
      <w:pPr>
        <w:shd w:val="clear" w:color="auto" w:fill="E0E0E0"/>
        <w:spacing w:after="0" w:line="322" w:lineRule="atLeast"/>
        <w:jc w:val="both"/>
        <w:rPr>
          <w:rFonts w:ascii="Georgia" w:eastAsia="Times New Roman" w:hAnsi="Georgia" w:cs="Times New Roman"/>
          <w:color w:val="000000"/>
          <w:sz w:val="24"/>
          <w:szCs w:val="24"/>
        </w:rPr>
      </w:pPr>
      <w:r w:rsidRPr="002B6C7A">
        <w:rPr>
          <w:rFonts w:ascii="Georgia" w:eastAsia="Times New Roman" w:hAnsi="Georgia" w:cs="Times New Roman"/>
          <w:color w:val="000000"/>
          <w:sz w:val="24"/>
          <w:szCs w:val="24"/>
        </w:rPr>
        <w:t>e) Ser justo equivale a pagar dívidas contraídas e restituir aos demais aquilo que se tomou emprestado, atitudes que garantem uma velhice feliz.</w:t>
      </w:r>
    </w:p>
    <w:p w:rsidR="00752FA3" w:rsidRPr="002B6C7A" w:rsidRDefault="00752FA3" w:rsidP="00752FA3">
      <w:pPr>
        <w:rPr>
          <w:rFonts w:ascii="Georgia" w:hAnsi="Georgia"/>
          <w:sz w:val="24"/>
          <w:szCs w:val="24"/>
        </w:rPr>
      </w:pPr>
    </w:p>
    <w:p w:rsidR="00752FA3" w:rsidRDefault="00752FA3" w:rsidP="00752FA3">
      <w:pPr>
        <w:shd w:val="clear" w:color="auto" w:fill="141414"/>
        <w:spacing w:after="0" w:line="240" w:lineRule="auto"/>
        <w:outlineLvl w:val="2"/>
        <w:rPr>
          <w:rFonts w:ascii="Georgia" w:eastAsia="Times New Roman" w:hAnsi="Georgia" w:cs="Arial"/>
          <w:b/>
          <w:bCs/>
          <w:color w:val="FFFFFF"/>
          <w:sz w:val="24"/>
          <w:szCs w:val="24"/>
        </w:rPr>
      </w:pPr>
      <w:r w:rsidRPr="002B6C7A">
        <w:rPr>
          <w:rFonts w:ascii="Georgia" w:eastAsia="Times New Roman" w:hAnsi="Georgia" w:cs="Arial"/>
          <w:b/>
          <w:bCs/>
          <w:color w:val="FFFFFF"/>
          <w:sz w:val="24"/>
          <w:szCs w:val="24"/>
        </w:rPr>
        <w:t>Platão: ética e política (Questões)</w:t>
      </w:r>
    </w:p>
    <w:p w:rsidR="00752FA3" w:rsidRPr="002B6C7A" w:rsidRDefault="00752FA3" w:rsidP="00752FA3">
      <w:pPr>
        <w:shd w:val="clear" w:color="auto" w:fill="141414"/>
        <w:spacing w:after="0" w:line="240" w:lineRule="auto"/>
        <w:outlineLvl w:val="2"/>
        <w:rPr>
          <w:rFonts w:ascii="Georgia" w:eastAsia="Times New Roman" w:hAnsi="Georgia" w:cs="Arial"/>
          <w:b/>
          <w:bCs/>
          <w:color w:val="FFFFFF"/>
          <w:sz w:val="24"/>
          <w:szCs w:val="24"/>
        </w:rPr>
      </w:pP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FFFFFF"/>
          <w:sz w:val="24"/>
          <w:szCs w:val="24"/>
          <w:shd w:val="clear" w:color="auto" w:fill="000000"/>
        </w:rPr>
        <w:t>1. A Alegoria da Caverna de Platão, além de ser um texto de teoria do conhecimento, é também um texto político. No sentido político, é correto afirmar que Platão sustentava um modelo.</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FFFFFF"/>
          <w:sz w:val="24"/>
          <w:szCs w:val="24"/>
          <w:shd w:val="clear" w:color="auto" w:fill="000000"/>
        </w:rPr>
        <w:t>a) monárquico, cujo governo deveria ser exercido por um filósofo e cujo poder deveria ser absoluto, centralizador e hereditário.</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FFFFFF"/>
          <w:sz w:val="24"/>
          <w:szCs w:val="24"/>
          <w:shd w:val="clear" w:color="auto" w:fill="000000"/>
        </w:rPr>
        <w:t>b) aristocrático, baseado na riqueza e que representava os interesses dos comerciantes e nobres atenienses, por serem os mecenas das artes, das letras e da filosofia.</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FFFFFF"/>
          <w:sz w:val="24"/>
          <w:szCs w:val="24"/>
          <w:shd w:val="clear" w:color="auto" w:fill="000000"/>
        </w:rPr>
        <w:lastRenderedPageBreak/>
        <w:t>c) democrático, baseado, principalmente, na experiência política de governo da época de Péricles.</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FFFFFF"/>
          <w:sz w:val="24"/>
          <w:szCs w:val="24"/>
          <w:shd w:val="clear" w:color="auto" w:fill="000000"/>
        </w:rPr>
        <w:t>d) aristocrático, cujo governo deveria ser confiado aos melhores em inteligência e em conduta ética.</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2. (UFF – 2011) Segundo Platão, as opiniões dos seres humanos sobre a realidade são quase sempre equivocadas, ilusórias e, sobretudo, passageiras, já que eles mudam de opinião de acordo com as circunstâncias. Como agem baseados em opiniões, sua conduta resulta quase sempre em injustiça, desordem e insatisfação, ou seja, na imperfeição da sociedade.</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Em seu livro </w:t>
      </w:r>
      <w:r w:rsidRPr="002B6C7A">
        <w:rPr>
          <w:rFonts w:ascii="Georgia" w:eastAsia="Times New Roman" w:hAnsi="Georgia" w:cs="Arial"/>
          <w:i/>
          <w:iCs/>
          <w:color w:val="EEEEEE"/>
          <w:sz w:val="24"/>
          <w:szCs w:val="24"/>
          <w:shd w:val="clear" w:color="auto" w:fill="000000"/>
        </w:rPr>
        <w:t>A República</w:t>
      </w:r>
      <w:r w:rsidRPr="002B6C7A">
        <w:rPr>
          <w:rFonts w:ascii="Georgia" w:eastAsia="Times New Roman" w:hAnsi="Georgia" w:cs="Arial"/>
          <w:color w:val="EEEEEE"/>
          <w:sz w:val="24"/>
          <w:szCs w:val="24"/>
          <w:shd w:val="clear" w:color="auto" w:fill="000000"/>
        </w:rPr>
        <w:t>, ele, então, idealizou uma sociedade capaz de alcançar  a perfeição, desde que seu governo coubesse exclusivamente</w:t>
      </w:r>
    </w:p>
    <w:p w:rsidR="00752FA3" w:rsidRPr="002B6C7A" w:rsidRDefault="00752FA3" w:rsidP="00752FA3">
      <w:pPr>
        <w:shd w:val="clear" w:color="auto" w:fill="141414"/>
        <w:spacing w:after="0" w:line="273" w:lineRule="atLeast"/>
        <w:jc w:val="both"/>
        <w:rPr>
          <w:rFonts w:ascii="Georgia" w:eastAsia="Times New Roman" w:hAnsi="Georgia" w:cs="Arial"/>
          <w:color w:val="FFFFFF"/>
          <w:sz w:val="24"/>
          <w:szCs w:val="24"/>
        </w:rPr>
      </w:pPr>
    </w:p>
    <w:p w:rsidR="00752FA3" w:rsidRPr="002B6C7A" w:rsidRDefault="00752FA3" w:rsidP="00752FA3">
      <w:pPr>
        <w:shd w:val="clear" w:color="auto" w:fill="141414"/>
        <w:spacing w:after="0" w:line="273" w:lineRule="atLeast"/>
        <w:ind w:hanging="360"/>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a)</w:t>
      </w:r>
      <w:r w:rsidRPr="002B6C7A">
        <w:rPr>
          <w:rFonts w:ascii="Georgia" w:eastAsia="Times New Roman" w:hAnsi="Georgia" w:cs="Times New Roman"/>
          <w:color w:val="EEEEEE"/>
          <w:sz w:val="24"/>
          <w:szCs w:val="24"/>
          <w:shd w:val="clear" w:color="auto" w:fill="000000"/>
        </w:rPr>
        <w:t>       </w:t>
      </w:r>
      <w:r w:rsidRPr="002B6C7A">
        <w:rPr>
          <w:rFonts w:ascii="Georgia" w:eastAsia="Times New Roman" w:hAnsi="Georgia" w:cs="Arial"/>
          <w:color w:val="EEEEEE"/>
          <w:sz w:val="24"/>
          <w:szCs w:val="24"/>
          <w:shd w:val="clear" w:color="auto" w:fill="000000"/>
        </w:rPr>
        <w:t>aos guerreiros, porque somente eles teriam força para obrigar todos a agirem corretamente.</w:t>
      </w:r>
    </w:p>
    <w:p w:rsidR="00752FA3" w:rsidRPr="002B6C7A" w:rsidRDefault="00752FA3" w:rsidP="00752FA3">
      <w:pPr>
        <w:shd w:val="clear" w:color="auto" w:fill="141414"/>
        <w:spacing w:after="0" w:line="273" w:lineRule="atLeast"/>
        <w:ind w:hanging="360"/>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b)</w:t>
      </w:r>
      <w:r w:rsidRPr="002B6C7A">
        <w:rPr>
          <w:rFonts w:ascii="Georgia" w:eastAsia="Times New Roman" w:hAnsi="Georgia" w:cs="Times New Roman"/>
          <w:color w:val="EEEEEE"/>
          <w:sz w:val="24"/>
          <w:szCs w:val="24"/>
          <w:shd w:val="clear" w:color="auto" w:fill="000000"/>
        </w:rPr>
        <w:t>       </w:t>
      </w:r>
      <w:r w:rsidRPr="002B6C7A">
        <w:rPr>
          <w:rFonts w:ascii="Georgia" w:eastAsia="Times New Roman" w:hAnsi="Georgia" w:cs="Arial"/>
          <w:color w:val="EEEEEE"/>
          <w:sz w:val="24"/>
          <w:szCs w:val="24"/>
          <w:shd w:val="clear" w:color="auto" w:fill="000000"/>
        </w:rPr>
        <w:t>aos tiranos, porque somente eles unificariam a sociedade sob a mesma vontade.</w:t>
      </w:r>
    </w:p>
    <w:p w:rsidR="00752FA3" w:rsidRPr="002B6C7A" w:rsidRDefault="00752FA3" w:rsidP="00752FA3">
      <w:pPr>
        <w:shd w:val="clear" w:color="auto" w:fill="141414"/>
        <w:spacing w:after="0" w:line="273" w:lineRule="atLeast"/>
        <w:ind w:hanging="360"/>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c)</w:t>
      </w:r>
      <w:r w:rsidRPr="002B6C7A">
        <w:rPr>
          <w:rFonts w:ascii="Georgia" w:eastAsia="Times New Roman" w:hAnsi="Georgia" w:cs="Times New Roman"/>
          <w:color w:val="EEEEEE"/>
          <w:sz w:val="24"/>
          <w:szCs w:val="24"/>
          <w:shd w:val="clear" w:color="auto" w:fill="000000"/>
        </w:rPr>
        <w:t>       </w:t>
      </w:r>
      <w:r w:rsidRPr="002B6C7A">
        <w:rPr>
          <w:rFonts w:ascii="Georgia" w:eastAsia="Times New Roman" w:hAnsi="Georgia" w:cs="Arial"/>
          <w:color w:val="EEEEEE"/>
          <w:sz w:val="24"/>
          <w:szCs w:val="24"/>
          <w:shd w:val="clear" w:color="auto" w:fill="000000"/>
        </w:rPr>
        <w:t>aos mais ricos, porque somente eles saberiam aplicar bem os recursos da sociedade.</w:t>
      </w:r>
    </w:p>
    <w:p w:rsidR="00752FA3" w:rsidRPr="002B6C7A" w:rsidRDefault="00752FA3" w:rsidP="00752FA3">
      <w:pPr>
        <w:shd w:val="clear" w:color="auto" w:fill="141414"/>
        <w:spacing w:after="0" w:line="273" w:lineRule="atLeast"/>
        <w:ind w:hanging="360"/>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d)</w:t>
      </w:r>
      <w:r w:rsidRPr="002B6C7A">
        <w:rPr>
          <w:rFonts w:ascii="Georgia" w:eastAsia="Times New Roman" w:hAnsi="Georgia" w:cs="Times New Roman"/>
          <w:color w:val="EEEEEE"/>
          <w:sz w:val="24"/>
          <w:szCs w:val="24"/>
          <w:shd w:val="clear" w:color="auto" w:fill="000000"/>
        </w:rPr>
        <w:t>       </w:t>
      </w:r>
      <w:r w:rsidRPr="002B6C7A">
        <w:rPr>
          <w:rFonts w:ascii="Georgia" w:eastAsia="Times New Roman" w:hAnsi="Georgia" w:cs="Arial"/>
          <w:color w:val="EEEEEE"/>
          <w:sz w:val="24"/>
          <w:szCs w:val="24"/>
          <w:shd w:val="clear" w:color="auto" w:fill="000000"/>
        </w:rPr>
        <w:t>aos demagogos, porque somente eles convenceriam a maioria a agir de modo organizado.</w:t>
      </w:r>
    </w:p>
    <w:p w:rsidR="00752FA3" w:rsidRPr="002B6C7A" w:rsidRDefault="00752FA3" w:rsidP="00752FA3">
      <w:pPr>
        <w:shd w:val="clear" w:color="auto" w:fill="141414"/>
        <w:spacing w:after="0" w:line="273" w:lineRule="atLeast"/>
        <w:ind w:hanging="360"/>
        <w:jc w:val="both"/>
        <w:rPr>
          <w:rFonts w:ascii="Georgia" w:eastAsia="Times New Roman" w:hAnsi="Georgia" w:cs="Arial"/>
          <w:color w:val="FFFFFF"/>
          <w:sz w:val="24"/>
          <w:szCs w:val="24"/>
        </w:rPr>
      </w:pPr>
      <w:r w:rsidRPr="002B6C7A">
        <w:rPr>
          <w:rFonts w:ascii="Georgia" w:eastAsia="Times New Roman" w:hAnsi="Georgia" w:cs="Arial"/>
          <w:color w:val="EEEEEE"/>
          <w:sz w:val="24"/>
          <w:szCs w:val="24"/>
          <w:shd w:val="clear" w:color="auto" w:fill="000000"/>
        </w:rPr>
        <w:t>e)</w:t>
      </w:r>
      <w:r w:rsidRPr="002B6C7A">
        <w:rPr>
          <w:rFonts w:ascii="Georgia" w:eastAsia="Times New Roman" w:hAnsi="Georgia" w:cs="Times New Roman"/>
          <w:color w:val="EEEEEE"/>
          <w:sz w:val="24"/>
          <w:szCs w:val="24"/>
          <w:shd w:val="clear" w:color="auto" w:fill="000000"/>
        </w:rPr>
        <w:t>       </w:t>
      </w:r>
      <w:r w:rsidRPr="002B6C7A">
        <w:rPr>
          <w:rFonts w:ascii="Georgia" w:eastAsia="Times New Roman" w:hAnsi="Georgia" w:cs="Arial"/>
          <w:color w:val="EEEEEE"/>
          <w:sz w:val="24"/>
          <w:szCs w:val="24"/>
          <w:shd w:val="clear" w:color="auto" w:fill="000000"/>
        </w:rPr>
        <w:t>aos filósofos, porque somente eles disporiam do conhecimento verdadeiro e imutável</w:t>
      </w:r>
    </w:p>
    <w:p w:rsidR="00752FA3" w:rsidRPr="002B6C7A" w:rsidRDefault="00752FA3" w:rsidP="00752FA3">
      <w:pPr>
        <w:rPr>
          <w:rFonts w:ascii="Georgia" w:hAnsi="Georgia" w:cs="Helvetica"/>
          <w:color w:val="38393A"/>
          <w:sz w:val="24"/>
          <w:szCs w:val="24"/>
        </w:rPr>
      </w:pPr>
    </w:p>
    <w:p w:rsidR="00752FA3" w:rsidRPr="002B6C7A" w:rsidRDefault="00752FA3" w:rsidP="00752FA3">
      <w:pPr>
        <w:pStyle w:val="NormalWeb"/>
        <w:shd w:val="clear" w:color="auto" w:fill="FFFFFF"/>
        <w:spacing w:before="0" w:beforeAutospacing="0" w:after="0" w:afterAutospacing="0" w:line="270" w:lineRule="atLeast"/>
        <w:rPr>
          <w:rFonts w:ascii="Georgia" w:hAnsi="Georgia" w:cs="Arial"/>
          <w:color w:val="333333"/>
        </w:rPr>
      </w:pPr>
    </w:p>
    <w:p w:rsidR="00752FA3" w:rsidRPr="002B6C7A" w:rsidRDefault="00752FA3" w:rsidP="00752FA3">
      <w:pPr>
        <w:pStyle w:val="NormalWeb"/>
        <w:shd w:val="clear" w:color="auto" w:fill="FFFFFF"/>
        <w:spacing w:before="0" w:beforeAutospacing="0" w:after="0" w:afterAutospacing="0" w:line="270" w:lineRule="atLeast"/>
        <w:rPr>
          <w:rFonts w:ascii="Georgia" w:hAnsi="Georgia" w:cs="Helvetica"/>
          <w:color w:val="333333"/>
        </w:rPr>
      </w:pPr>
      <w:r w:rsidRPr="002B6C7A">
        <w:rPr>
          <w:rFonts w:ascii="Georgia" w:hAnsi="Georgia" w:cs="Arial"/>
          <w:color w:val="333333"/>
        </w:rPr>
        <w:t xml:space="preserve"> (UFSM 2010) Assinale verdadeira (V) ou falsa (F) nas  afirmações a seguir sobre o modelo de cidade ideal apresentado por Platão na obra.</w:t>
      </w:r>
    </w:p>
    <w:p w:rsidR="00752FA3" w:rsidRPr="002B6C7A" w:rsidRDefault="00752FA3" w:rsidP="00752FA3">
      <w:pPr>
        <w:pStyle w:val="NormalWeb"/>
        <w:shd w:val="clear" w:color="auto" w:fill="FFFFFF"/>
        <w:spacing w:before="0" w:beforeAutospacing="0" w:after="0" w:afterAutospacing="0" w:line="270" w:lineRule="atLeast"/>
        <w:rPr>
          <w:rFonts w:ascii="Georgia" w:hAnsi="Georgia" w:cs="Helvetica"/>
          <w:color w:val="333333"/>
        </w:rPr>
      </w:pPr>
      <w:r w:rsidRPr="002B6C7A">
        <w:rPr>
          <w:rFonts w:ascii="Georgia" w:hAnsi="Georgia" w:cs="Arial"/>
          <w:color w:val="333333"/>
        </w:rPr>
        <w:t>A República.</w:t>
      </w:r>
    </w:p>
    <w:p w:rsidR="00752FA3" w:rsidRPr="002B6C7A" w:rsidRDefault="00752FA3" w:rsidP="00752FA3">
      <w:pPr>
        <w:pStyle w:val="NormalWeb"/>
        <w:shd w:val="clear" w:color="auto" w:fill="FFFFFF"/>
        <w:spacing w:before="0" w:beforeAutospacing="0" w:after="0" w:afterAutospacing="0" w:line="270" w:lineRule="atLeast"/>
        <w:rPr>
          <w:rFonts w:ascii="Georgia" w:hAnsi="Georgia" w:cs="Helvetica"/>
          <w:color w:val="333333"/>
        </w:rPr>
      </w:pPr>
      <w:r w:rsidRPr="002B6C7A">
        <w:rPr>
          <w:rFonts w:ascii="Georgia" w:hAnsi="Georgia" w:cs="Helvetica"/>
          <w:color w:val="333333"/>
        </w:rPr>
        <w:t> </w:t>
      </w:r>
    </w:p>
    <w:p w:rsidR="00752FA3" w:rsidRPr="002B6C7A" w:rsidRDefault="00752FA3" w:rsidP="00752FA3">
      <w:pPr>
        <w:pStyle w:val="NormalWeb"/>
        <w:shd w:val="clear" w:color="auto" w:fill="FFFFFF"/>
        <w:spacing w:before="0" w:beforeAutospacing="0" w:after="0" w:afterAutospacing="0" w:line="270" w:lineRule="atLeast"/>
        <w:rPr>
          <w:rFonts w:ascii="Georgia" w:hAnsi="Georgia" w:cs="Helvetica"/>
          <w:color w:val="333333"/>
        </w:rPr>
      </w:pPr>
      <w:r w:rsidRPr="002B6C7A">
        <w:rPr>
          <w:rFonts w:ascii="Georgia" w:hAnsi="Georgia" w:cs="Arial"/>
          <w:color w:val="333333"/>
        </w:rPr>
        <w:t>( ) Os agricultores, os artesãos e os comerciantes ocupam-se das funções mais nobres na sociedade.</w:t>
      </w:r>
      <w:r w:rsidRPr="002B6C7A">
        <w:rPr>
          <w:rFonts w:ascii="Georgia" w:hAnsi="Georgia" w:cs="Arial"/>
          <w:color w:val="333333"/>
        </w:rPr>
        <w:br/>
        <w:t>( ) Platão critica a democracia.</w:t>
      </w:r>
      <w:r w:rsidRPr="002B6C7A">
        <w:rPr>
          <w:rFonts w:ascii="Georgia" w:hAnsi="Georgia" w:cs="Arial"/>
          <w:color w:val="333333"/>
        </w:rPr>
        <w:br/>
        <w:t>( ) Na cidade ideal de Platão, não há mobilidade social.</w:t>
      </w:r>
    </w:p>
    <w:p w:rsidR="00752FA3" w:rsidRPr="002B6C7A" w:rsidRDefault="00752FA3" w:rsidP="00752FA3">
      <w:pPr>
        <w:pStyle w:val="NormalWeb"/>
        <w:shd w:val="clear" w:color="auto" w:fill="FFFFFF"/>
        <w:spacing w:before="0" w:beforeAutospacing="0" w:after="0" w:afterAutospacing="0" w:line="270" w:lineRule="atLeast"/>
        <w:rPr>
          <w:rFonts w:ascii="Georgia" w:hAnsi="Georgia" w:cs="Helvetica"/>
          <w:color w:val="333333"/>
        </w:rPr>
      </w:pPr>
      <w:r w:rsidRPr="002B6C7A">
        <w:rPr>
          <w:rFonts w:ascii="Georgia" w:hAnsi="Georgia" w:cs="Arial"/>
          <w:color w:val="333333"/>
        </w:rPr>
        <w:t>A sequência correta é</w:t>
      </w:r>
    </w:p>
    <w:p w:rsidR="00752FA3" w:rsidRPr="002B6C7A" w:rsidRDefault="00752FA3" w:rsidP="00752FA3">
      <w:pPr>
        <w:numPr>
          <w:ilvl w:val="0"/>
          <w:numId w:val="1"/>
        </w:num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bq-mark"/>
          <w:rFonts w:ascii="Georgia" w:hAnsi="Georgia" w:cs="Helvetica"/>
          <w:color w:val="333333"/>
          <w:spacing w:val="30"/>
          <w:sz w:val="24"/>
          <w:szCs w:val="24"/>
        </w:rPr>
        <w:t xml:space="preserve">( ) </w:t>
      </w:r>
      <w:r w:rsidRPr="002B6C7A">
        <w:rPr>
          <w:rFonts w:ascii="Georgia" w:hAnsi="Georgia" w:cs="Arial"/>
          <w:color w:val="333333"/>
          <w:sz w:val="24"/>
          <w:szCs w:val="24"/>
        </w:rPr>
        <w:t>F - F - V.</w:t>
      </w:r>
    </w:p>
    <w:p w:rsidR="00752FA3" w:rsidRPr="002B6C7A" w:rsidRDefault="00752FA3" w:rsidP="00752FA3">
      <w:pPr>
        <w:numPr>
          <w:ilvl w:val="0"/>
          <w:numId w:val="1"/>
        </w:num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bq-mark"/>
          <w:rFonts w:ascii="Georgia" w:hAnsi="Georgia" w:cs="Helvetica"/>
          <w:color w:val="333333"/>
          <w:spacing w:val="30"/>
          <w:sz w:val="24"/>
          <w:szCs w:val="24"/>
        </w:rPr>
        <w:t xml:space="preserve">( ) </w:t>
      </w:r>
      <w:r w:rsidRPr="002B6C7A">
        <w:rPr>
          <w:rFonts w:ascii="Georgia" w:hAnsi="Georgia" w:cs="Arial"/>
          <w:color w:val="333333"/>
          <w:sz w:val="24"/>
          <w:szCs w:val="24"/>
        </w:rPr>
        <w:t>F - V - V.</w:t>
      </w:r>
    </w:p>
    <w:p w:rsidR="00752FA3" w:rsidRPr="002B6C7A" w:rsidRDefault="00752FA3" w:rsidP="00752FA3">
      <w:pPr>
        <w:numPr>
          <w:ilvl w:val="0"/>
          <w:numId w:val="1"/>
        </w:num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bq-mark"/>
          <w:rFonts w:ascii="Georgia" w:hAnsi="Georgia" w:cs="Helvetica"/>
          <w:color w:val="333333"/>
          <w:spacing w:val="30"/>
          <w:sz w:val="24"/>
          <w:szCs w:val="24"/>
        </w:rPr>
        <w:t>( )</w:t>
      </w:r>
      <w:r w:rsidRPr="002B6C7A">
        <w:rPr>
          <w:rFonts w:ascii="Georgia" w:hAnsi="Georgia" w:cs="Arial"/>
          <w:color w:val="333333"/>
          <w:sz w:val="24"/>
          <w:szCs w:val="24"/>
        </w:rPr>
        <w:t>V - F - F.</w:t>
      </w:r>
    </w:p>
    <w:p w:rsidR="00752FA3" w:rsidRPr="002B6C7A" w:rsidRDefault="00752FA3" w:rsidP="00752FA3">
      <w:pPr>
        <w:numPr>
          <w:ilvl w:val="0"/>
          <w:numId w:val="1"/>
        </w:num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bq-mark"/>
          <w:rFonts w:ascii="Georgia" w:hAnsi="Georgia" w:cs="Helvetica"/>
          <w:color w:val="333333"/>
          <w:spacing w:val="30"/>
          <w:sz w:val="24"/>
          <w:szCs w:val="24"/>
        </w:rPr>
        <w:t xml:space="preserve">( ) </w:t>
      </w:r>
      <w:r w:rsidRPr="002B6C7A">
        <w:rPr>
          <w:rFonts w:ascii="Georgia" w:hAnsi="Georgia" w:cs="Arial"/>
          <w:color w:val="333333"/>
          <w:sz w:val="24"/>
          <w:szCs w:val="24"/>
        </w:rPr>
        <w:t>F - V - F.</w:t>
      </w:r>
    </w:p>
    <w:p w:rsidR="00752FA3" w:rsidRPr="002B6C7A" w:rsidRDefault="00752FA3" w:rsidP="00752FA3">
      <w:pPr>
        <w:numPr>
          <w:ilvl w:val="0"/>
          <w:numId w:val="1"/>
        </w:num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bq-mark"/>
          <w:rFonts w:ascii="Georgia" w:hAnsi="Georgia" w:cs="Helvetica"/>
          <w:color w:val="333333"/>
          <w:spacing w:val="30"/>
          <w:sz w:val="24"/>
          <w:szCs w:val="24"/>
        </w:rPr>
        <w:t xml:space="preserve">( ) </w:t>
      </w:r>
      <w:r w:rsidRPr="002B6C7A">
        <w:rPr>
          <w:rFonts w:ascii="Georgia" w:hAnsi="Georgia" w:cs="Arial"/>
          <w:color w:val="333333"/>
          <w:sz w:val="24"/>
          <w:szCs w:val="24"/>
        </w:rPr>
        <w:t>V - V - V.</w:t>
      </w: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Pr="002B6C7A" w:rsidRDefault="00752FA3" w:rsidP="00752FA3">
      <w:pPr>
        <w:pBdr>
          <w:top w:val="single" w:sz="6" w:space="11" w:color="CCCCCC"/>
        </w:pBdr>
        <w:shd w:val="clear" w:color="auto" w:fill="FFFFFF"/>
        <w:spacing w:after="0" w:line="300" w:lineRule="atLeast"/>
        <w:rPr>
          <w:rFonts w:ascii="Georgia" w:hAnsi="Georgia" w:cs="Helvetica"/>
          <w:color w:val="333333"/>
          <w:sz w:val="24"/>
          <w:szCs w:val="24"/>
        </w:rPr>
      </w:pPr>
    </w:p>
    <w:p w:rsidR="00752FA3" w:rsidRPr="002B6C7A"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Pr="002B6C7A" w:rsidRDefault="00752FA3" w:rsidP="00752FA3">
      <w:pPr>
        <w:pBdr>
          <w:top w:val="single" w:sz="6" w:space="11" w:color="CCCCCC"/>
        </w:pBdr>
        <w:shd w:val="clear" w:color="auto" w:fill="FFFFFF"/>
        <w:spacing w:after="0" w:line="300" w:lineRule="atLeast"/>
        <w:rPr>
          <w:rFonts w:ascii="Georgia" w:hAnsi="Georgia" w:cs="Helvetica"/>
          <w:color w:val="333333"/>
          <w:sz w:val="24"/>
          <w:szCs w:val="24"/>
        </w:rPr>
      </w:pPr>
      <w:r w:rsidRPr="002B6C7A">
        <w:rPr>
          <w:rStyle w:val="Forte"/>
          <w:rFonts w:ascii="Georgia" w:hAnsi="Georgia"/>
          <w:color w:val="333333"/>
          <w:sz w:val="24"/>
          <w:szCs w:val="24"/>
          <w:bdr w:val="none" w:sz="0" w:space="0" w:color="auto" w:frame="1"/>
          <w:shd w:val="clear" w:color="auto" w:fill="FFFFFF"/>
        </w:rPr>
        <w:lastRenderedPageBreak/>
        <w:t>(UEL-2005) “A escolha dos ministros por parte de um príncipe não é coisa de pouca importância: os ministros serão bons ou maus, de acordo com a prudência que o príncipe demonstrar. A primeira impressão que se tem de um governante e da sua inteligência, é dada pelos homens que o cercam. Quando estes são eficientes e fiéis, pode-se sempre considerar o príncipe sábio, pois foi capaz de reconhecer a capacidade e manter fidelidade. Mas quando a situação é oposta, pode-se sempre dele fazer mau juízo, porque seu primeiro erro terá sido cometido ao escolher os assessores”.</w:t>
      </w:r>
      <w:r w:rsidRPr="002B6C7A">
        <w:rPr>
          <w:rStyle w:val="apple-converted-space"/>
          <w:rFonts w:ascii="Georgia" w:hAnsi="Georgia"/>
          <w:b/>
          <w:bCs/>
          <w:color w:val="333333"/>
          <w:sz w:val="24"/>
          <w:szCs w:val="24"/>
          <w:bdr w:val="none" w:sz="0" w:space="0" w:color="auto" w:frame="1"/>
          <w:shd w:val="clear" w:color="auto" w:fill="FFFFFF"/>
        </w:rPr>
        <w:t> </w:t>
      </w:r>
      <w:r w:rsidRPr="002B6C7A">
        <w:rPr>
          <w:rFonts w:ascii="Georgia" w:hAnsi="Georgia"/>
          <w:color w:val="333333"/>
          <w:sz w:val="24"/>
          <w:szCs w:val="24"/>
          <w:shd w:val="clear" w:color="auto" w:fill="FFFFFF"/>
        </w:rPr>
        <w:t>(MAQUIAVEL, Nicolau. O Príncipe. Trad. de Pietro Nassetti. São Paulo: Martin Claret, 2004. p. 136.)</w:t>
      </w:r>
    </w:p>
    <w:p w:rsidR="00752FA3" w:rsidRPr="002B6C7A"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Pr="002B6C7A" w:rsidRDefault="00752FA3" w:rsidP="00752FA3">
      <w:pPr>
        <w:pBdr>
          <w:top w:val="single" w:sz="6" w:space="11" w:color="CCCCCC"/>
        </w:pBdr>
        <w:shd w:val="clear" w:color="auto" w:fill="FFFFFF"/>
        <w:spacing w:after="0" w:line="300" w:lineRule="atLeast"/>
        <w:rPr>
          <w:rFonts w:ascii="Georgia" w:hAnsi="Georgia" w:cs="Arial"/>
          <w:color w:val="333333"/>
          <w:sz w:val="24"/>
          <w:szCs w:val="24"/>
        </w:rPr>
      </w:pP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Com base no texto e nos conhecimentos sobre Maquiavel, é correto afirmar:</w:t>
      </w: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As atitudes do príncipe são livres da influência dos ministros que ele escolhe para governar.</w:t>
      </w:r>
      <w:r w:rsidRPr="002B6C7A">
        <w:rPr>
          <w:rFonts w:ascii="Georgia" w:eastAsia="Times New Roman" w:hAnsi="Georgia" w:cs="Times New Roman"/>
          <w:color w:val="333333"/>
          <w:sz w:val="24"/>
          <w:szCs w:val="24"/>
        </w:rPr>
        <w:br/>
        <w:t>b) Basta que o príncipe seja bom e virtuoso para que seu governo obtenha pleno êxito e seja reconhecido</w:t>
      </w:r>
      <w:r>
        <w:rPr>
          <w:rFonts w:ascii="Georgia" w:eastAsia="Times New Roman" w:hAnsi="Georgia" w:cs="Times New Roman"/>
          <w:color w:val="333333"/>
          <w:sz w:val="24"/>
          <w:szCs w:val="24"/>
        </w:rPr>
        <w:t xml:space="preserve"> </w:t>
      </w:r>
      <w:r w:rsidRPr="002B6C7A">
        <w:rPr>
          <w:rFonts w:ascii="Georgia" w:eastAsia="Times New Roman" w:hAnsi="Georgia" w:cs="Times New Roman"/>
          <w:color w:val="333333"/>
          <w:sz w:val="24"/>
          <w:szCs w:val="24"/>
        </w:rPr>
        <w:t>pelo povo.</w:t>
      </w:r>
      <w:r w:rsidRPr="002B6C7A">
        <w:rPr>
          <w:rFonts w:ascii="Georgia" w:eastAsia="Times New Roman" w:hAnsi="Georgia" w:cs="Times New Roman"/>
          <w:color w:val="333333"/>
          <w:sz w:val="24"/>
          <w:szCs w:val="24"/>
        </w:rPr>
        <w:br/>
        <w:t>c) O povo distingue e julga, separadamente, as atitudes do príncipe daquelas de seus ministros.</w:t>
      </w:r>
      <w:r w:rsidRPr="002B6C7A">
        <w:rPr>
          <w:rFonts w:ascii="Georgia" w:eastAsia="Times New Roman" w:hAnsi="Georgia" w:cs="Times New Roman"/>
          <w:color w:val="333333"/>
          <w:sz w:val="24"/>
          <w:szCs w:val="24"/>
        </w:rPr>
        <w:br/>
        <w:t>d) A escolha dos ministros é irrelevante para garantir um bom governo, desde que o príncipe tenha um projeto político perfeito.</w:t>
      </w:r>
      <w:r w:rsidRPr="002B6C7A">
        <w:rPr>
          <w:rFonts w:ascii="Georgia" w:eastAsia="Times New Roman" w:hAnsi="Georgia" w:cs="Times New Roman"/>
          <w:color w:val="333333"/>
          <w:sz w:val="24"/>
          <w:szCs w:val="24"/>
        </w:rPr>
        <w:br/>
        <w:t>e) Um príncipe e seu governo são avaliados também pela escolha dos ministros.</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b/>
          <w:bCs/>
          <w:color w:val="333333"/>
          <w:sz w:val="24"/>
          <w:szCs w:val="24"/>
          <w:bdr w:val="none" w:sz="0" w:space="0" w:color="auto" w:frame="1"/>
        </w:rPr>
        <w:t>ENEM 2013 – QUESTÃO 10</w:t>
      </w: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b/>
          <w:bCs/>
          <w:color w:val="333333"/>
          <w:sz w:val="24"/>
          <w:szCs w:val="24"/>
          <w:bdr w:val="none" w:sz="0" w:space="0" w:color="auto" w:frame="1"/>
        </w:rPr>
        <w:t>Nasce daqui uma questão: se vale mais ser amado que temido ou temido que amado. Responde-se que ambas as coisas seriam de desejar; mas porque é difícil juntá-las, é muito mais seguro ser temido que amado, quando haja de faltar uma das duas. Porque dos homens se pode dizer, duma maneira geral, que são ingratos, volúveis, simuladores, covardes e ávidos de lucro, e enquanto lhes fazes bem são inteiramente teus, oferecem-te o sangue, os bens, a vida e os filhos, quando, como acima disse, o perigo está longe; mas quando ele chega, revoltam-se.</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MAQUIAVEL, N. O príncipe. Rio de Janeiro: Bertrand, 1991.</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partir da análise histórica do comportamento humano em suas relações sociais e políticas. Maquiavel define o homem como um ser</w:t>
      </w: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 munido de virtude, com disposição nata a praticar o bem a si e aos outros.</w:t>
      </w:r>
      <w:r w:rsidRPr="002B6C7A">
        <w:rPr>
          <w:rFonts w:ascii="Georgia" w:eastAsia="Times New Roman" w:hAnsi="Georgia" w:cs="Times New Roman"/>
          <w:color w:val="333333"/>
          <w:sz w:val="24"/>
          <w:szCs w:val="24"/>
        </w:rPr>
        <w:br/>
        <w:t>B – possuidor de fortuna, valendo-se de riquezas para alcançar êxito na política.</w:t>
      </w:r>
      <w:r w:rsidRPr="002B6C7A">
        <w:rPr>
          <w:rFonts w:ascii="Georgia" w:eastAsia="Times New Roman" w:hAnsi="Georgia" w:cs="Times New Roman"/>
          <w:color w:val="333333"/>
          <w:sz w:val="24"/>
          <w:szCs w:val="24"/>
        </w:rPr>
        <w:br/>
      </w:r>
      <w:r w:rsidRPr="002B6C7A">
        <w:rPr>
          <w:rFonts w:ascii="Georgia" w:eastAsia="Times New Roman" w:hAnsi="Georgia" w:cs="Times New Roman"/>
          <w:color w:val="333333"/>
          <w:sz w:val="24"/>
          <w:szCs w:val="24"/>
        </w:rPr>
        <w:lastRenderedPageBreak/>
        <w:t>C – guiado por interesses, de modo que suas ações são imprevisíveis e inconstantes.</w:t>
      </w:r>
      <w:r w:rsidRPr="002B6C7A">
        <w:rPr>
          <w:rFonts w:ascii="Georgia" w:eastAsia="Times New Roman" w:hAnsi="Georgia" w:cs="Times New Roman"/>
          <w:color w:val="333333"/>
          <w:sz w:val="24"/>
          <w:szCs w:val="24"/>
        </w:rPr>
        <w:br/>
        <w:t>D – naturalmente racional, vivendo em um estado pré-social e portando seus direitos naturais.</w:t>
      </w:r>
      <w:r w:rsidRPr="002B6C7A">
        <w:rPr>
          <w:rFonts w:ascii="Georgia" w:eastAsia="Times New Roman" w:hAnsi="Georgia" w:cs="Times New Roman"/>
          <w:color w:val="333333"/>
          <w:sz w:val="24"/>
          <w:szCs w:val="24"/>
        </w:rPr>
        <w:br/>
        <w:t>E – sociável por natureza, mantendo relações pacíficas com seus pares.</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b/>
          <w:bCs/>
          <w:color w:val="333333"/>
          <w:sz w:val="24"/>
          <w:szCs w:val="24"/>
          <w:bdr w:val="none" w:sz="0" w:space="0" w:color="auto" w:frame="1"/>
        </w:rPr>
        <w:t>(Enem/2010) O príncipe, portanto, não deve se incomodar com a reputação de cruel, se seu propósito é manter o povo unido e leal. De fato, com uns poucos exemplos duros poderá ser mais clemente de outros que, por muita piedade, permitem os distúrbios que levam ao assassinato e ao roubo.</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MAQUIAVEL, N. O Príncipe, São Paulo: Martin Claret, 2009.</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No século XVI, Maquiavel escreveu “O Príncipe”, reflexão sobre a Monarquia e a função do governante.</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manutenção da ordem social, segundo esse autor, baseava-se na</w:t>
      </w: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inércia do julgamento de crimes polêmicos.</w:t>
      </w:r>
      <w:r w:rsidRPr="002B6C7A">
        <w:rPr>
          <w:rFonts w:ascii="Georgia" w:eastAsia="Times New Roman" w:hAnsi="Georgia" w:cs="Times New Roman"/>
          <w:color w:val="333333"/>
          <w:sz w:val="24"/>
          <w:szCs w:val="24"/>
        </w:rPr>
        <w:br/>
        <w:t>B) bondade em relação ao comportamento dos mercenários.</w:t>
      </w:r>
      <w:r w:rsidRPr="002B6C7A">
        <w:rPr>
          <w:rFonts w:ascii="Georgia" w:eastAsia="Times New Roman" w:hAnsi="Georgia" w:cs="Times New Roman"/>
          <w:color w:val="333333"/>
          <w:sz w:val="24"/>
          <w:szCs w:val="24"/>
        </w:rPr>
        <w:br/>
        <w:t>C) compaixão quanto à condenação de transgressões religiosas.</w:t>
      </w:r>
      <w:r w:rsidRPr="002B6C7A">
        <w:rPr>
          <w:rFonts w:ascii="Georgia" w:eastAsia="Times New Roman" w:hAnsi="Georgia" w:cs="Times New Roman"/>
          <w:color w:val="333333"/>
          <w:sz w:val="24"/>
          <w:szCs w:val="24"/>
        </w:rPr>
        <w:br/>
        <w:t>D) neutralidade diante da condenação dos servos.</w:t>
      </w:r>
      <w:r w:rsidRPr="002B6C7A">
        <w:rPr>
          <w:rFonts w:ascii="Georgia" w:eastAsia="Times New Roman" w:hAnsi="Georgia" w:cs="Times New Roman"/>
          <w:color w:val="333333"/>
          <w:sz w:val="24"/>
          <w:szCs w:val="24"/>
        </w:rPr>
        <w:br/>
        <w:t>E) conveniência entre o poder tirânico e a moral do príncipe</w:t>
      </w:r>
    </w:p>
    <w:p w:rsidR="00752FA3" w:rsidRPr="002B6C7A" w:rsidRDefault="00752FA3" w:rsidP="00752FA3">
      <w:pPr>
        <w:shd w:val="clear" w:color="auto" w:fill="FFFFFF"/>
        <w:spacing w:after="300" w:line="330" w:lineRule="atLeast"/>
        <w:rPr>
          <w:rFonts w:ascii="Georgia" w:eastAsia="Times New Roman" w:hAnsi="Georgia" w:cs="Times New Roman"/>
          <w:color w:val="333333"/>
          <w:sz w:val="24"/>
          <w:szCs w:val="24"/>
        </w:rPr>
      </w:pP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b/>
          <w:bCs/>
          <w:color w:val="333333"/>
          <w:sz w:val="24"/>
          <w:szCs w:val="24"/>
          <w:bdr w:val="none" w:sz="0" w:space="0" w:color="auto" w:frame="1"/>
        </w:rPr>
        <w:t>(UEL) Com base no texto e nos conhecimentos sobre o pensamento de Maquiavel acerca da relação entre poder e moral, é correto afirmar.</w:t>
      </w:r>
    </w:p>
    <w:p w:rsidR="00752FA3" w:rsidRPr="002B6C7A" w:rsidRDefault="00752FA3" w:rsidP="00752FA3">
      <w:pPr>
        <w:shd w:val="clear" w:color="auto" w:fill="FFFFFF"/>
        <w:spacing w:after="0" w:line="330" w:lineRule="atLeast"/>
        <w:rPr>
          <w:rFonts w:ascii="Georgia" w:eastAsia="Times New Roman" w:hAnsi="Georgia" w:cs="Times New Roman"/>
          <w:color w:val="333333"/>
          <w:sz w:val="24"/>
          <w:szCs w:val="24"/>
        </w:rPr>
      </w:pPr>
      <w:r w:rsidRPr="002B6C7A">
        <w:rPr>
          <w:rFonts w:ascii="Georgia" w:eastAsia="Times New Roman" w:hAnsi="Georgia" w:cs="Times New Roman"/>
          <w:color w:val="333333"/>
          <w:sz w:val="24"/>
          <w:szCs w:val="24"/>
        </w:rPr>
        <w:t>a) Maquiavel se preocupa em analisar a ação política considerando tão somente as qualidades morais do Príncipe que</w:t>
      </w:r>
      <w:r>
        <w:rPr>
          <w:rFonts w:ascii="Georgia" w:eastAsia="Times New Roman" w:hAnsi="Georgia" w:cs="Times New Roman"/>
          <w:color w:val="333333"/>
          <w:sz w:val="24"/>
          <w:szCs w:val="24"/>
        </w:rPr>
        <w:t xml:space="preserve"> </w:t>
      </w:r>
      <w:r w:rsidRPr="002B6C7A">
        <w:rPr>
          <w:rFonts w:ascii="Georgia" w:eastAsia="Times New Roman" w:hAnsi="Georgia" w:cs="Times New Roman"/>
          <w:color w:val="333333"/>
          <w:sz w:val="24"/>
          <w:szCs w:val="24"/>
        </w:rPr>
        <w:t>determinam a ordem objetiva do Estado.</w:t>
      </w:r>
      <w:r w:rsidRPr="002B6C7A">
        <w:rPr>
          <w:rFonts w:ascii="Georgia" w:eastAsia="Times New Roman" w:hAnsi="Georgia" w:cs="Times New Roman"/>
          <w:color w:val="333333"/>
          <w:sz w:val="24"/>
          <w:szCs w:val="24"/>
        </w:rPr>
        <w:br/>
        <w:t>b) O sentido da ação política, segundo Maquiavel, tem por fundamento originário e, portanto, anterior, a ordem divina, refletida na harmonia da Cidade.</w:t>
      </w:r>
      <w:r w:rsidRPr="002B6C7A">
        <w:rPr>
          <w:rFonts w:ascii="Georgia" w:eastAsia="Times New Roman" w:hAnsi="Georgia" w:cs="Times New Roman"/>
          <w:color w:val="333333"/>
          <w:sz w:val="24"/>
          <w:szCs w:val="24"/>
        </w:rPr>
        <w:br/>
        <w:t>c) Para Maquiavel, a busca da ordem e da harmonia, em face do desequilíbrio e do caos, só se realiza com a conquista da justiça e do bem comum.</w:t>
      </w:r>
      <w:r w:rsidRPr="002B6C7A">
        <w:rPr>
          <w:rFonts w:ascii="Georgia" w:eastAsia="Times New Roman" w:hAnsi="Georgia" w:cs="Times New Roman"/>
          <w:color w:val="333333"/>
          <w:sz w:val="24"/>
          <w:szCs w:val="24"/>
        </w:rPr>
        <w:br/>
        <w:t>d) Na reflexão política de Maquiavel, o fim que deve orientar as ações de um Príncipe é a ordem e a manutenção do</w:t>
      </w:r>
      <w:r>
        <w:rPr>
          <w:rFonts w:ascii="Georgia" w:eastAsia="Times New Roman" w:hAnsi="Georgia" w:cs="Times New Roman"/>
          <w:color w:val="333333"/>
          <w:sz w:val="24"/>
          <w:szCs w:val="24"/>
        </w:rPr>
        <w:t xml:space="preserve"> </w:t>
      </w:r>
      <w:r w:rsidRPr="002B6C7A">
        <w:rPr>
          <w:rFonts w:ascii="Georgia" w:eastAsia="Times New Roman" w:hAnsi="Georgia" w:cs="Times New Roman"/>
          <w:color w:val="333333"/>
          <w:sz w:val="24"/>
          <w:szCs w:val="24"/>
        </w:rPr>
        <w:t>poder.</w:t>
      </w:r>
      <w:r w:rsidRPr="002B6C7A">
        <w:rPr>
          <w:rFonts w:ascii="Georgia" w:eastAsia="Times New Roman" w:hAnsi="Georgia" w:cs="Times New Roman"/>
          <w:color w:val="333333"/>
          <w:sz w:val="24"/>
          <w:szCs w:val="24"/>
        </w:rPr>
        <w:br/>
        <w:t>e) A análise de Maquiavel, com base nos valores espirituais superiores aos políticos, repudia como ilegítimo o emprego da força coercitiva do Estado.</w:t>
      </w:r>
    </w:p>
    <w:p w:rsidR="00752FA3" w:rsidRDefault="00752FA3" w:rsidP="00752FA3">
      <w:pPr>
        <w:shd w:val="clear" w:color="auto" w:fill="FFFFFF"/>
        <w:spacing w:after="300" w:line="330" w:lineRule="atLeast"/>
        <w:rPr>
          <w:rFonts w:ascii="Georgia" w:eastAsia="Times New Roman" w:hAnsi="Georgia" w:cs="Times New Roman"/>
          <w:color w:val="333333"/>
          <w:sz w:val="24"/>
          <w:szCs w:val="24"/>
        </w:rPr>
      </w:pPr>
    </w:p>
    <w:p w:rsidR="00752FA3" w:rsidRPr="002B6C7A" w:rsidRDefault="00752FA3" w:rsidP="00334BBC">
      <w:pPr>
        <w:shd w:val="clear" w:color="auto" w:fill="444444"/>
        <w:spacing w:after="0" w:line="240" w:lineRule="auto"/>
        <w:rPr>
          <w:rFonts w:ascii="Georgia" w:hAnsi="Georgia"/>
          <w:sz w:val="24"/>
          <w:szCs w:val="24"/>
        </w:rPr>
      </w:pPr>
      <w:bookmarkStart w:id="0" w:name="_GoBack"/>
      <w:bookmarkEnd w:id="0"/>
    </w:p>
    <w:p w:rsidR="00761B26" w:rsidRDefault="00761B26"/>
    <w:sectPr w:rsidR="00761B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20D15"/>
    <w:multiLevelType w:val="multilevel"/>
    <w:tmpl w:val="2326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D7"/>
    <w:rsid w:val="00334BBC"/>
    <w:rsid w:val="00752FA3"/>
    <w:rsid w:val="00761B26"/>
    <w:rsid w:val="00ED53D7"/>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40A8C-3A2D-45EA-A8DE-354E949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52FA3"/>
  </w:style>
  <w:style w:type="paragraph" w:styleId="NormalWeb">
    <w:name w:val="Normal (Web)"/>
    <w:basedOn w:val="Normal"/>
    <w:uiPriority w:val="99"/>
    <w:semiHidden/>
    <w:unhideWhenUsed/>
    <w:rsid w:val="0075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q-mark">
    <w:name w:val="bq-mark"/>
    <w:basedOn w:val="Fontepargpadro"/>
    <w:rsid w:val="00752FA3"/>
  </w:style>
  <w:style w:type="character" w:styleId="Forte">
    <w:name w:val="Strong"/>
    <w:basedOn w:val="Fontepargpadro"/>
    <w:uiPriority w:val="22"/>
    <w:qFormat/>
    <w:rsid w:val="00752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6505</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dc:creator>
  <cp:keywords/>
  <dc:description/>
  <cp:lastModifiedBy>Marcio</cp:lastModifiedBy>
  <cp:revision>4</cp:revision>
  <dcterms:created xsi:type="dcterms:W3CDTF">2016-09-16T21:51:00Z</dcterms:created>
  <dcterms:modified xsi:type="dcterms:W3CDTF">2016-09-16T22:06:00Z</dcterms:modified>
</cp:coreProperties>
</file>